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0299D" w14:textId="074E6662" w:rsidR="00857EFD" w:rsidRDefault="00E47886" w:rsidP="63B7E650">
      <w:pPr>
        <w:jc w:val="center"/>
        <w:rPr>
          <w:sz w:val="32"/>
          <w:szCs w:val="32"/>
        </w:rPr>
      </w:pPr>
      <w:r>
        <w:rPr>
          <w:sz w:val="32"/>
          <w:szCs w:val="32"/>
        </w:rPr>
        <w:t>START</w:t>
      </w:r>
      <w:r w:rsidR="00604D35">
        <w:rPr>
          <w:sz w:val="32"/>
          <w:szCs w:val="32"/>
        </w:rPr>
        <w:t xml:space="preserve"> Teaching Programme 2020</w:t>
      </w:r>
      <w:r w:rsidR="63B7E650" w:rsidRPr="63B7E650">
        <w:rPr>
          <w:sz w:val="32"/>
          <w:szCs w:val="32"/>
        </w:rPr>
        <w:t xml:space="preserve"> Dates </w:t>
      </w:r>
    </w:p>
    <w:p w14:paraId="65BA835C" w14:textId="77777777" w:rsidR="00AF7674" w:rsidRPr="000852CA" w:rsidRDefault="00AF7674" w:rsidP="63B7E650">
      <w:pPr>
        <w:jc w:val="center"/>
        <w:rPr>
          <w:sz w:val="32"/>
          <w:szCs w:val="32"/>
        </w:rPr>
      </w:pPr>
    </w:p>
    <w:p w14:paraId="7CA943C6" w14:textId="77777777" w:rsidR="00F07DE5" w:rsidRDefault="00F07DE5"/>
    <w:tbl>
      <w:tblPr>
        <w:tblStyle w:val="TableGrid"/>
        <w:tblW w:w="10426" w:type="dxa"/>
        <w:jc w:val="center"/>
        <w:tblLook w:val="04A0" w:firstRow="1" w:lastRow="0" w:firstColumn="1" w:lastColumn="0" w:noHBand="0" w:noVBand="1"/>
      </w:tblPr>
      <w:tblGrid>
        <w:gridCol w:w="2736"/>
        <w:gridCol w:w="1651"/>
        <w:gridCol w:w="2842"/>
        <w:gridCol w:w="1439"/>
        <w:gridCol w:w="1758"/>
      </w:tblGrid>
      <w:tr w:rsidR="00E47886" w:rsidRPr="00604D35" w14:paraId="7B78A4BE" w14:textId="77777777" w:rsidTr="000113FE">
        <w:trPr>
          <w:trHeight w:val="647"/>
          <w:jc w:val="center"/>
        </w:trPr>
        <w:tc>
          <w:tcPr>
            <w:tcW w:w="2736" w:type="dxa"/>
          </w:tcPr>
          <w:p w14:paraId="21BF34F6" w14:textId="43618277" w:rsidR="00AF7674" w:rsidRPr="00604D35" w:rsidRDefault="00E47886">
            <w:r w:rsidRPr="00604D35">
              <w:t xml:space="preserve">Date </w:t>
            </w:r>
          </w:p>
        </w:tc>
        <w:tc>
          <w:tcPr>
            <w:tcW w:w="1651" w:type="dxa"/>
          </w:tcPr>
          <w:p w14:paraId="1EDD116B" w14:textId="161378E4" w:rsidR="00AF7674" w:rsidRPr="00604D35" w:rsidRDefault="00E47886">
            <w:r w:rsidRPr="00604D35">
              <w:t>Time</w:t>
            </w:r>
          </w:p>
        </w:tc>
        <w:tc>
          <w:tcPr>
            <w:tcW w:w="2842" w:type="dxa"/>
          </w:tcPr>
          <w:p w14:paraId="3F5F930A" w14:textId="59A64F71" w:rsidR="00E47886" w:rsidRPr="00604D35" w:rsidRDefault="00E47886">
            <w:r w:rsidRPr="00604D35">
              <w:t>Topic</w:t>
            </w:r>
          </w:p>
        </w:tc>
        <w:tc>
          <w:tcPr>
            <w:tcW w:w="1439" w:type="dxa"/>
          </w:tcPr>
          <w:p w14:paraId="5098C006" w14:textId="77777777" w:rsidR="00E47886" w:rsidRPr="00604D35" w:rsidRDefault="00E47886">
            <w:r w:rsidRPr="00604D35">
              <w:t>Location</w:t>
            </w:r>
          </w:p>
        </w:tc>
        <w:tc>
          <w:tcPr>
            <w:tcW w:w="1758" w:type="dxa"/>
          </w:tcPr>
          <w:p w14:paraId="06049715" w14:textId="1CA2DE1E" w:rsidR="00E47886" w:rsidRPr="00604D35" w:rsidRDefault="00E47886">
            <w:r w:rsidRPr="00604D35">
              <w:t>Venue</w:t>
            </w:r>
          </w:p>
        </w:tc>
      </w:tr>
      <w:tr w:rsidR="00E47886" w:rsidRPr="00604D35" w14:paraId="2D3E529F" w14:textId="77777777" w:rsidTr="000113FE">
        <w:trPr>
          <w:trHeight w:val="467"/>
          <w:jc w:val="center"/>
        </w:trPr>
        <w:tc>
          <w:tcPr>
            <w:tcW w:w="2736" w:type="dxa"/>
          </w:tcPr>
          <w:p w14:paraId="1AD70ADF" w14:textId="1FBFDDD6" w:rsidR="00AF7674" w:rsidRDefault="00E47886" w:rsidP="00604D35">
            <w:r w:rsidRPr="00E47886">
              <w:t>Jan 8</w:t>
            </w:r>
            <w:proofErr w:type="gramStart"/>
            <w:r w:rsidRPr="00E47886">
              <w:rPr>
                <w:vertAlign w:val="superscript"/>
              </w:rPr>
              <w:t>th</w:t>
            </w:r>
            <w:r w:rsidRPr="00E47886">
              <w:t xml:space="preserve"> </w:t>
            </w:r>
            <w:r>
              <w:t xml:space="preserve"> (</w:t>
            </w:r>
            <w:proofErr w:type="gramEnd"/>
            <w:r>
              <w:t>ST3-4)</w:t>
            </w:r>
          </w:p>
          <w:p w14:paraId="00F76FAA" w14:textId="0BB45224" w:rsidR="00E47886" w:rsidRPr="00E47886" w:rsidRDefault="00E47886" w:rsidP="00604D35">
            <w:r w:rsidRPr="00E47886">
              <w:t>Jan</w:t>
            </w:r>
            <w:r>
              <w:t xml:space="preserve"> </w:t>
            </w:r>
            <w:r w:rsidRPr="00E47886">
              <w:t>22</w:t>
            </w:r>
            <w:r w:rsidRPr="00E47886">
              <w:rPr>
                <w:vertAlign w:val="superscript"/>
              </w:rPr>
              <w:t>nd</w:t>
            </w:r>
            <w:r>
              <w:t xml:space="preserve"> (ST5-7)</w:t>
            </w:r>
          </w:p>
        </w:tc>
        <w:tc>
          <w:tcPr>
            <w:tcW w:w="1651" w:type="dxa"/>
          </w:tcPr>
          <w:p w14:paraId="1F3CA532" w14:textId="77777777" w:rsidR="00E47886" w:rsidRDefault="00E47886" w:rsidP="00604D35">
            <w:r>
              <w:t>13-17</w:t>
            </w:r>
          </w:p>
          <w:p w14:paraId="5CB67D48" w14:textId="37EDE413" w:rsidR="00AF7674" w:rsidRPr="00604D35" w:rsidRDefault="00AF7674" w:rsidP="00604D35">
            <w:r>
              <w:t>13-17</w:t>
            </w:r>
          </w:p>
        </w:tc>
        <w:tc>
          <w:tcPr>
            <w:tcW w:w="2842" w:type="dxa"/>
          </w:tcPr>
          <w:p w14:paraId="6B39DAA2" w14:textId="77777777" w:rsidR="00E47886" w:rsidRDefault="00E47886" w:rsidP="00604D35">
            <w:r>
              <w:t xml:space="preserve">Critical Incidents </w:t>
            </w:r>
          </w:p>
          <w:p w14:paraId="2F838302" w14:textId="56470DEC" w:rsidR="00AF7674" w:rsidRPr="00604D35" w:rsidRDefault="00AF7674" w:rsidP="00604D35">
            <w:r>
              <w:t>Critical Incidents</w:t>
            </w:r>
          </w:p>
        </w:tc>
        <w:tc>
          <w:tcPr>
            <w:tcW w:w="1439" w:type="dxa"/>
          </w:tcPr>
          <w:p w14:paraId="0D6618B6" w14:textId="77777777" w:rsidR="00E47886" w:rsidRDefault="00E47886" w:rsidP="00604D35">
            <w:r>
              <w:t>RHH</w:t>
            </w:r>
          </w:p>
          <w:p w14:paraId="6345AAAF" w14:textId="5536B05E" w:rsidR="00AF7674" w:rsidRPr="00604D35" w:rsidRDefault="00AF7674" w:rsidP="00604D35">
            <w:r>
              <w:t>RHH</w:t>
            </w:r>
          </w:p>
        </w:tc>
        <w:tc>
          <w:tcPr>
            <w:tcW w:w="1758" w:type="dxa"/>
          </w:tcPr>
          <w:p w14:paraId="0C7DD144" w14:textId="77777777" w:rsidR="00E47886" w:rsidRDefault="00E47886" w:rsidP="00604D35">
            <w:r>
              <w:t>R-floor</w:t>
            </w:r>
          </w:p>
          <w:p w14:paraId="0F6C0980" w14:textId="17BA4676" w:rsidR="00AF7674" w:rsidRPr="00604D35" w:rsidRDefault="00AF7674" w:rsidP="00604D35">
            <w:r>
              <w:t>R-floor</w:t>
            </w:r>
          </w:p>
        </w:tc>
      </w:tr>
      <w:tr w:rsidR="00E47886" w:rsidRPr="00604D35" w14:paraId="33BA2842" w14:textId="77777777" w:rsidTr="000113FE">
        <w:trPr>
          <w:trHeight w:val="269"/>
          <w:jc w:val="center"/>
        </w:trPr>
        <w:tc>
          <w:tcPr>
            <w:tcW w:w="2736" w:type="dxa"/>
          </w:tcPr>
          <w:p w14:paraId="1C448729" w14:textId="137507AE" w:rsidR="00E47886" w:rsidRPr="00E47886" w:rsidRDefault="00E47886" w:rsidP="00AF7674">
            <w:pPr>
              <w:spacing w:line="259" w:lineRule="auto"/>
            </w:pPr>
            <w:r w:rsidRPr="00E47886">
              <w:t>Feb 26</w:t>
            </w:r>
            <w:r w:rsidRPr="00AF7674">
              <w:rPr>
                <w:vertAlign w:val="superscript"/>
              </w:rPr>
              <w:t>th</w:t>
            </w:r>
            <w:r w:rsidR="00AF7674">
              <w:t xml:space="preserve"> </w:t>
            </w:r>
          </w:p>
        </w:tc>
        <w:tc>
          <w:tcPr>
            <w:tcW w:w="1651" w:type="dxa"/>
          </w:tcPr>
          <w:p w14:paraId="3F8EED29" w14:textId="07C1CFE2" w:rsidR="00E47886" w:rsidRPr="00604D35" w:rsidRDefault="00E47886" w:rsidP="00604D35">
            <w:r>
              <w:t>13-17</w:t>
            </w:r>
          </w:p>
        </w:tc>
        <w:tc>
          <w:tcPr>
            <w:tcW w:w="2842" w:type="dxa"/>
          </w:tcPr>
          <w:p w14:paraId="0C01E360" w14:textId="5444016E" w:rsidR="00E47886" w:rsidRPr="00604D35" w:rsidRDefault="00E47886" w:rsidP="00604D35">
            <w:r w:rsidRPr="00604D35">
              <w:t>CPEX</w:t>
            </w:r>
          </w:p>
        </w:tc>
        <w:tc>
          <w:tcPr>
            <w:tcW w:w="1439" w:type="dxa"/>
          </w:tcPr>
          <w:p w14:paraId="3F7C852F" w14:textId="021DBD68" w:rsidR="00E47886" w:rsidRPr="00604D35" w:rsidRDefault="00E47886" w:rsidP="00604D35">
            <w:r>
              <w:t>NGH</w:t>
            </w:r>
          </w:p>
        </w:tc>
        <w:tc>
          <w:tcPr>
            <w:tcW w:w="1758" w:type="dxa"/>
          </w:tcPr>
          <w:p w14:paraId="4A5F6B8E" w14:textId="73E0EAA8" w:rsidR="00E47886" w:rsidRPr="00604D35" w:rsidRDefault="00E47886" w:rsidP="00604D35">
            <w:r>
              <w:t xml:space="preserve">Seminar room </w:t>
            </w:r>
          </w:p>
        </w:tc>
      </w:tr>
      <w:tr w:rsidR="00E47886" w:rsidRPr="00604D35" w14:paraId="3378CD15" w14:textId="77777777" w:rsidTr="000113FE">
        <w:trPr>
          <w:trHeight w:val="368"/>
          <w:jc w:val="center"/>
        </w:trPr>
        <w:tc>
          <w:tcPr>
            <w:tcW w:w="2736" w:type="dxa"/>
          </w:tcPr>
          <w:p w14:paraId="351A6C86" w14:textId="7F08E639" w:rsidR="00E47886" w:rsidRPr="00E47886" w:rsidRDefault="00E47886" w:rsidP="00604D35">
            <w:r w:rsidRPr="00E47886">
              <w:t>March 19</w:t>
            </w:r>
            <w:r w:rsidRPr="00AF7674">
              <w:rPr>
                <w:vertAlign w:val="superscript"/>
              </w:rPr>
              <w:t>th</w:t>
            </w:r>
            <w:r w:rsidR="00AF7674">
              <w:t xml:space="preserve"> </w:t>
            </w:r>
          </w:p>
        </w:tc>
        <w:tc>
          <w:tcPr>
            <w:tcW w:w="1651" w:type="dxa"/>
          </w:tcPr>
          <w:p w14:paraId="0092C8E1" w14:textId="428172C4" w:rsidR="00E47886" w:rsidRPr="00604D35" w:rsidRDefault="00E47886" w:rsidP="00604D35">
            <w:r>
              <w:t>9-13</w:t>
            </w:r>
          </w:p>
        </w:tc>
        <w:tc>
          <w:tcPr>
            <w:tcW w:w="2842" w:type="dxa"/>
          </w:tcPr>
          <w:p w14:paraId="51C22533" w14:textId="6F95917C" w:rsidR="00E47886" w:rsidRPr="00604D35" w:rsidRDefault="00E47886" w:rsidP="00604D35">
            <w:r w:rsidRPr="00604D35">
              <w:t>Pain topics</w:t>
            </w:r>
          </w:p>
        </w:tc>
        <w:tc>
          <w:tcPr>
            <w:tcW w:w="1439" w:type="dxa"/>
          </w:tcPr>
          <w:p w14:paraId="2019EB2C" w14:textId="67904E21" w:rsidR="00E47886" w:rsidRPr="00604D35" w:rsidRDefault="00AF7674" w:rsidP="00604D35">
            <w:r>
              <w:t>NGH</w:t>
            </w:r>
          </w:p>
        </w:tc>
        <w:tc>
          <w:tcPr>
            <w:tcW w:w="1758" w:type="dxa"/>
          </w:tcPr>
          <w:p w14:paraId="353051CD" w14:textId="26233406" w:rsidR="00E47886" w:rsidRPr="00604D35" w:rsidRDefault="00E47886" w:rsidP="00604D35">
            <w:r>
              <w:t>TBC</w:t>
            </w:r>
          </w:p>
        </w:tc>
      </w:tr>
      <w:tr w:rsidR="00E47886" w:rsidRPr="00604D35" w14:paraId="64113A0C" w14:textId="77777777" w:rsidTr="000113FE">
        <w:trPr>
          <w:trHeight w:val="323"/>
          <w:jc w:val="center"/>
        </w:trPr>
        <w:tc>
          <w:tcPr>
            <w:tcW w:w="2736" w:type="dxa"/>
          </w:tcPr>
          <w:p w14:paraId="5AACF444" w14:textId="521D1B37" w:rsidR="00E47886" w:rsidRPr="000113FE" w:rsidRDefault="00E47886" w:rsidP="00604D35">
            <w:r w:rsidRPr="000113FE">
              <w:t xml:space="preserve">April </w:t>
            </w:r>
            <w:r w:rsidR="00F7784B">
              <w:t>TBC</w:t>
            </w:r>
            <w:bookmarkStart w:id="0" w:name="_GoBack"/>
            <w:bookmarkEnd w:id="0"/>
            <w:r w:rsidRPr="000113FE">
              <w:t xml:space="preserve"> (ST and CT)</w:t>
            </w:r>
          </w:p>
        </w:tc>
        <w:tc>
          <w:tcPr>
            <w:tcW w:w="1651" w:type="dxa"/>
          </w:tcPr>
          <w:p w14:paraId="68E30955" w14:textId="74DE4C9E" w:rsidR="00E47886" w:rsidRPr="000113FE" w:rsidRDefault="000113FE" w:rsidP="00604D35">
            <w:r>
              <w:t>All day</w:t>
            </w:r>
          </w:p>
        </w:tc>
        <w:tc>
          <w:tcPr>
            <w:tcW w:w="2842" w:type="dxa"/>
          </w:tcPr>
          <w:p w14:paraId="3823BFC7" w14:textId="241970CB" w:rsidR="00E47886" w:rsidRPr="000113FE" w:rsidRDefault="00E47886" w:rsidP="00604D35">
            <w:r w:rsidRPr="000113FE">
              <w:t>Trainee day</w:t>
            </w:r>
          </w:p>
        </w:tc>
        <w:tc>
          <w:tcPr>
            <w:tcW w:w="1439" w:type="dxa"/>
          </w:tcPr>
          <w:p w14:paraId="4E80FE6C" w14:textId="5D3CFE81" w:rsidR="00E47886" w:rsidRPr="000113FE" w:rsidRDefault="00E47886" w:rsidP="00604D35">
            <w:r w:rsidRPr="000113FE">
              <w:t>RHH</w:t>
            </w:r>
          </w:p>
        </w:tc>
        <w:tc>
          <w:tcPr>
            <w:tcW w:w="1758" w:type="dxa"/>
          </w:tcPr>
          <w:p w14:paraId="503B6763" w14:textId="31FC235D" w:rsidR="00E47886" w:rsidRPr="000113FE" w:rsidRDefault="00E47886" w:rsidP="00604D35">
            <w:r w:rsidRPr="000113FE">
              <w:t>R-floor</w:t>
            </w:r>
          </w:p>
        </w:tc>
      </w:tr>
      <w:tr w:rsidR="00E47886" w:rsidRPr="00604D35" w14:paraId="23ABA74E" w14:textId="77777777" w:rsidTr="000113FE">
        <w:trPr>
          <w:trHeight w:val="314"/>
          <w:jc w:val="center"/>
        </w:trPr>
        <w:tc>
          <w:tcPr>
            <w:tcW w:w="2736" w:type="dxa"/>
          </w:tcPr>
          <w:p w14:paraId="2BFBA759" w14:textId="6CEECC0B" w:rsidR="00E47886" w:rsidRPr="000113FE" w:rsidRDefault="00E47886" w:rsidP="00604D35">
            <w:r w:rsidRPr="000113FE">
              <w:t>May 21</w:t>
            </w:r>
            <w:r w:rsidRPr="000113FE">
              <w:rPr>
                <w:vertAlign w:val="superscript"/>
              </w:rPr>
              <w:t>st</w:t>
            </w:r>
            <w:r w:rsidRPr="000113FE">
              <w:t xml:space="preserve"> (ST and CT)</w:t>
            </w:r>
          </w:p>
        </w:tc>
        <w:tc>
          <w:tcPr>
            <w:tcW w:w="1651" w:type="dxa"/>
          </w:tcPr>
          <w:p w14:paraId="6FE814AB" w14:textId="375EDE59" w:rsidR="00E47886" w:rsidRPr="000113FE" w:rsidRDefault="00E47886" w:rsidP="00604D35">
            <w:r w:rsidRPr="000113FE">
              <w:t>All day</w:t>
            </w:r>
          </w:p>
        </w:tc>
        <w:tc>
          <w:tcPr>
            <w:tcW w:w="2842" w:type="dxa"/>
          </w:tcPr>
          <w:p w14:paraId="704FC01F" w14:textId="7A8A0610" w:rsidR="00E47886" w:rsidRPr="000113FE" w:rsidRDefault="00E47886" w:rsidP="00604D35">
            <w:r w:rsidRPr="000113FE">
              <w:t>Research day</w:t>
            </w:r>
          </w:p>
        </w:tc>
        <w:tc>
          <w:tcPr>
            <w:tcW w:w="1439" w:type="dxa"/>
          </w:tcPr>
          <w:p w14:paraId="3E8A4758" w14:textId="50D469CF" w:rsidR="00E47886" w:rsidRPr="000113FE" w:rsidRDefault="00E47886" w:rsidP="00604D35">
            <w:r w:rsidRPr="000113FE">
              <w:t>RHH</w:t>
            </w:r>
          </w:p>
        </w:tc>
        <w:tc>
          <w:tcPr>
            <w:tcW w:w="1758" w:type="dxa"/>
          </w:tcPr>
          <w:p w14:paraId="4527C862" w14:textId="6E61F8DB" w:rsidR="00E47886" w:rsidRPr="000113FE" w:rsidRDefault="00E47886" w:rsidP="00604D35">
            <w:r w:rsidRPr="000113FE">
              <w:t>R-floor</w:t>
            </w:r>
          </w:p>
        </w:tc>
      </w:tr>
      <w:tr w:rsidR="00E47886" w:rsidRPr="00604D35" w14:paraId="41ADA5CE" w14:textId="77777777" w:rsidTr="000113FE">
        <w:trPr>
          <w:trHeight w:val="413"/>
          <w:jc w:val="center"/>
        </w:trPr>
        <w:tc>
          <w:tcPr>
            <w:tcW w:w="2736" w:type="dxa"/>
          </w:tcPr>
          <w:p w14:paraId="69EFEF05" w14:textId="671D5FBD" w:rsidR="00E47886" w:rsidRPr="000113FE" w:rsidRDefault="00E47886" w:rsidP="00604D35">
            <w:pPr>
              <w:tabs>
                <w:tab w:val="center" w:pos="1335"/>
              </w:tabs>
            </w:pPr>
            <w:r w:rsidRPr="000113FE">
              <w:t>June TBC</w:t>
            </w:r>
          </w:p>
        </w:tc>
        <w:tc>
          <w:tcPr>
            <w:tcW w:w="1651" w:type="dxa"/>
          </w:tcPr>
          <w:p w14:paraId="518CF08A" w14:textId="07FCB459" w:rsidR="00E47886" w:rsidRPr="000113FE" w:rsidRDefault="00E47886" w:rsidP="00604D35">
            <w:r w:rsidRPr="000113FE">
              <w:t>TBC</w:t>
            </w:r>
          </w:p>
        </w:tc>
        <w:tc>
          <w:tcPr>
            <w:tcW w:w="2842" w:type="dxa"/>
          </w:tcPr>
          <w:p w14:paraId="34B18F93" w14:textId="2FFBD9DB" w:rsidR="00E47886" w:rsidRPr="000113FE" w:rsidRDefault="00E47886" w:rsidP="00604D35">
            <w:r w:rsidRPr="000113FE">
              <w:t>Emergency Anaesthesia</w:t>
            </w:r>
          </w:p>
        </w:tc>
        <w:tc>
          <w:tcPr>
            <w:tcW w:w="1439" w:type="dxa"/>
          </w:tcPr>
          <w:p w14:paraId="1ADDBE71" w14:textId="6273B25B" w:rsidR="00E47886" w:rsidRPr="000113FE" w:rsidRDefault="00E47886" w:rsidP="00604D35">
            <w:r w:rsidRPr="000113FE">
              <w:t>TBC</w:t>
            </w:r>
          </w:p>
        </w:tc>
        <w:tc>
          <w:tcPr>
            <w:tcW w:w="1758" w:type="dxa"/>
          </w:tcPr>
          <w:p w14:paraId="6F01FA94" w14:textId="217E1E73" w:rsidR="00E47886" w:rsidRPr="000113FE" w:rsidRDefault="00E47886" w:rsidP="00604D35">
            <w:r w:rsidRPr="000113FE">
              <w:t>TBC</w:t>
            </w:r>
          </w:p>
        </w:tc>
      </w:tr>
      <w:tr w:rsidR="00E47886" w:rsidRPr="00604D35" w14:paraId="3988057B" w14:textId="77777777" w:rsidTr="000113FE">
        <w:trPr>
          <w:trHeight w:val="276"/>
          <w:jc w:val="center"/>
        </w:trPr>
        <w:tc>
          <w:tcPr>
            <w:tcW w:w="2736" w:type="dxa"/>
          </w:tcPr>
          <w:p w14:paraId="587CECA1" w14:textId="1ED4DC8A" w:rsidR="00E47886" w:rsidRPr="000113FE" w:rsidRDefault="00E47886" w:rsidP="00604D35">
            <w:r w:rsidRPr="000113FE">
              <w:t>July TBC</w:t>
            </w:r>
          </w:p>
        </w:tc>
        <w:tc>
          <w:tcPr>
            <w:tcW w:w="1651" w:type="dxa"/>
          </w:tcPr>
          <w:p w14:paraId="16FA6958" w14:textId="33574973" w:rsidR="00E47886" w:rsidRPr="000113FE" w:rsidRDefault="00E47886" w:rsidP="00604D35">
            <w:r w:rsidRPr="000113FE">
              <w:t>TBC</w:t>
            </w:r>
          </w:p>
        </w:tc>
        <w:tc>
          <w:tcPr>
            <w:tcW w:w="2842" w:type="dxa"/>
          </w:tcPr>
          <w:p w14:paraId="4B8EB55A" w14:textId="137F4517" w:rsidR="00E47886" w:rsidRPr="000113FE" w:rsidRDefault="00E47886" w:rsidP="00604D35">
            <w:r w:rsidRPr="000113FE">
              <w:t>ITU</w:t>
            </w:r>
          </w:p>
        </w:tc>
        <w:tc>
          <w:tcPr>
            <w:tcW w:w="1439" w:type="dxa"/>
          </w:tcPr>
          <w:p w14:paraId="3CD027DF" w14:textId="7263F9F3" w:rsidR="00E47886" w:rsidRPr="000113FE" w:rsidRDefault="00E47886" w:rsidP="00604D35">
            <w:r w:rsidRPr="000113FE">
              <w:t>TBC</w:t>
            </w:r>
          </w:p>
        </w:tc>
        <w:tc>
          <w:tcPr>
            <w:tcW w:w="1758" w:type="dxa"/>
          </w:tcPr>
          <w:p w14:paraId="544AD8E4" w14:textId="5D067D29" w:rsidR="00E47886" w:rsidRPr="000113FE" w:rsidRDefault="00E47886" w:rsidP="00604D35">
            <w:r w:rsidRPr="000113FE">
              <w:t>TBC</w:t>
            </w:r>
          </w:p>
        </w:tc>
      </w:tr>
      <w:tr w:rsidR="00E47886" w:rsidRPr="00604D35" w14:paraId="1E65C85F" w14:textId="77777777" w:rsidTr="000113FE">
        <w:trPr>
          <w:trHeight w:val="323"/>
          <w:jc w:val="center"/>
        </w:trPr>
        <w:tc>
          <w:tcPr>
            <w:tcW w:w="2736" w:type="dxa"/>
          </w:tcPr>
          <w:p w14:paraId="6A7D5470" w14:textId="1FE87E4B" w:rsidR="00E47886" w:rsidRPr="000113FE" w:rsidRDefault="00E47886" w:rsidP="00604D35">
            <w:r w:rsidRPr="000113FE">
              <w:t>August</w:t>
            </w:r>
          </w:p>
        </w:tc>
        <w:tc>
          <w:tcPr>
            <w:tcW w:w="1651" w:type="dxa"/>
          </w:tcPr>
          <w:p w14:paraId="0F864A7D" w14:textId="7B45B0B3" w:rsidR="00E47886" w:rsidRPr="000113FE" w:rsidRDefault="00E47886" w:rsidP="00604D35">
            <w:r w:rsidRPr="000113FE">
              <w:t>/</w:t>
            </w:r>
          </w:p>
        </w:tc>
        <w:tc>
          <w:tcPr>
            <w:tcW w:w="2842" w:type="dxa"/>
          </w:tcPr>
          <w:p w14:paraId="651D464B" w14:textId="61FAC38B" w:rsidR="00E47886" w:rsidRPr="000113FE" w:rsidRDefault="00E47886" w:rsidP="00604D35">
            <w:r w:rsidRPr="000113FE">
              <w:t>Summer hols</w:t>
            </w:r>
          </w:p>
        </w:tc>
        <w:tc>
          <w:tcPr>
            <w:tcW w:w="1439" w:type="dxa"/>
          </w:tcPr>
          <w:p w14:paraId="2F1EA3E2" w14:textId="6014FC2D" w:rsidR="00E47886" w:rsidRPr="000113FE" w:rsidRDefault="00E47886" w:rsidP="00604D35">
            <w:r w:rsidRPr="000113FE">
              <w:t>/</w:t>
            </w:r>
          </w:p>
        </w:tc>
        <w:tc>
          <w:tcPr>
            <w:tcW w:w="1758" w:type="dxa"/>
          </w:tcPr>
          <w:p w14:paraId="0F5ECEAA" w14:textId="201B430F" w:rsidR="00E47886" w:rsidRPr="000113FE" w:rsidRDefault="00E47886" w:rsidP="00604D35">
            <w:r w:rsidRPr="000113FE">
              <w:t>/</w:t>
            </w:r>
          </w:p>
        </w:tc>
      </w:tr>
      <w:tr w:rsidR="00E47886" w:rsidRPr="00604D35" w14:paraId="31000E8C" w14:textId="77777777" w:rsidTr="000113FE">
        <w:trPr>
          <w:trHeight w:val="323"/>
          <w:jc w:val="center"/>
        </w:trPr>
        <w:tc>
          <w:tcPr>
            <w:tcW w:w="2736" w:type="dxa"/>
          </w:tcPr>
          <w:p w14:paraId="728A6B03" w14:textId="3541CBB4" w:rsidR="00AF7674" w:rsidRPr="000113FE" w:rsidRDefault="00E47886" w:rsidP="00604D35">
            <w:r w:rsidRPr="000113FE">
              <w:t>Sept 11</w:t>
            </w:r>
            <w:r w:rsidRPr="000113FE">
              <w:rPr>
                <w:vertAlign w:val="superscript"/>
              </w:rPr>
              <w:t>th</w:t>
            </w:r>
          </w:p>
        </w:tc>
        <w:tc>
          <w:tcPr>
            <w:tcW w:w="1651" w:type="dxa"/>
          </w:tcPr>
          <w:p w14:paraId="62BF98BB" w14:textId="759579B3" w:rsidR="00E47886" w:rsidRPr="000113FE" w:rsidRDefault="00E47886" w:rsidP="00604D35">
            <w:r w:rsidRPr="000113FE">
              <w:t>9-13</w:t>
            </w:r>
          </w:p>
        </w:tc>
        <w:tc>
          <w:tcPr>
            <w:tcW w:w="2842" w:type="dxa"/>
          </w:tcPr>
          <w:p w14:paraId="6B533C69" w14:textId="0160CE0C" w:rsidR="00E47886" w:rsidRPr="000113FE" w:rsidRDefault="00E47886" w:rsidP="00604D35">
            <w:r w:rsidRPr="000113FE">
              <w:t>Pre-op</w:t>
            </w:r>
          </w:p>
        </w:tc>
        <w:tc>
          <w:tcPr>
            <w:tcW w:w="1439" w:type="dxa"/>
          </w:tcPr>
          <w:p w14:paraId="7341795C" w14:textId="62115195" w:rsidR="00E47886" w:rsidRPr="000113FE" w:rsidRDefault="00DE6E8C" w:rsidP="00604D35">
            <w:r w:rsidRPr="000113FE">
              <w:t>TBC</w:t>
            </w:r>
          </w:p>
        </w:tc>
        <w:tc>
          <w:tcPr>
            <w:tcW w:w="1758" w:type="dxa"/>
          </w:tcPr>
          <w:p w14:paraId="31D9A9F2" w14:textId="5A139885" w:rsidR="00E47886" w:rsidRPr="000113FE" w:rsidRDefault="00DE6E8C" w:rsidP="00604D35">
            <w:r w:rsidRPr="000113FE">
              <w:t>TBC</w:t>
            </w:r>
          </w:p>
        </w:tc>
      </w:tr>
      <w:tr w:rsidR="00E47886" w:rsidRPr="00604D35" w14:paraId="56FBA862" w14:textId="77777777" w:rsidTr="000113FE">
        <w:trPr>
          <w:trHeight w:val="341"/>
          <w:jc w:val="center"/>
        </w:trPr>
        <w:tc>
          <w:tcPr>
            <w:tcW w:w="2736" w:type="dxa"/>
          </w:tcPr>
          <w:p w14:paraId="2D7ABCEC" w14:textId="570A7A0D" w:rsidR="00AF7674" w:rsidRPr="000113FE" w:rsidRDefault="00E47886" w:rsidP="00604D35">
            <w:r w:rsidRPr="000113FE">
              <w:t>Sept 17</w:t>
            </w:r>
            <w:r w:rsidRPr="000113FE">
              <w:rPr>
                <w:vertAlign w:val="superscript"/>
              </w:rPr>
              <w:t>th</w:t>
            </w:r>
            <w:r w:rsidR="00AF7674" w:rsidRPr="000113FE">
              <w:t xml:space="preserve"> </w:t>
            </w:r>
          </w:p>
        </w:tc>
        <w:tc>
          <w:tcPr>
            <w:tcW w:w="1651" w:type="dxa"/>
          </w:tcPr>
          <w:p w14:paraId="2E611F36" w14:textId="7B631EF1" w:rsidR="00E47886" w:rsidRPr="000113FE" w:rsidRDefault="00C16111" w:rsidP="00604D35">
            <w:r w:rsidRPr="000113FE">
              <w:t>13-17</w:t>
            </w:r>
          </w:p>
        </w:tc>
        <w:tc>
          <w:tcPr>
            <w:tcW w:w="2842" w:type="dxa"/>
          </w:tcPr>
          <w:p w14:paraId="58AE66E0" w14:textId="71771E29" w:rsidR="00AF7674" w:rsidRPr="000113FE" w:rsidRDefault="00E47886" w:rsidP="00604D35">
            <w:r w:rsidRPr="000113FE">
              <w:t>Airway/ENT</w:t>
            </w:r>
          </w:p>
        </w:tc>
        <w:tc>
          <w:tcPr>
            <w:tcW w:w="1439" w:type="dxa"/>
          </w:tcPr>
          <w:p w14:paraId="35AD819B" w14:textId="60A2AA52" w:rsidR="00E47886" w:rsidRPr="000113FE" w:rsidRDefault="00E47886" w:rsidP="00604D35">
            <w:r w:rsidRPr="000113FE">
              <w:t>RHH</w:t>
            </w:r>
          </w:p>
        </w:tc>
        <w:tc>
          <w:tcPr>
            <w:tcW w:w="1758" w:type="dxa"/>
          </w:tcPr>
          <w:p w14:paraId="6691EAA9" w14:textId="712DDB99" w:rsidR="00E47886" w:rsidRPr="000113FE" w:rsidRDefault="00AF7674" w:rsidP="00604D35">
            <w:r w:rsidRPr="000113FE">
              <w:t>R</w:t>
            </w:r>
            <w:r w:rsidR="00E47886" w:rsidRPr="000113FE">
              <w:t>-floor</w:t>
            </w:r>
          </w:p>
        </w:tc>
      </w:tr>
      <w:tr w:rsidR="00E47886" w:rsidRPr="00604D35" w14:paraId="01B6949A" w14:textId="77777777" w:rsidTr="000113FE">
        <w:trPr>
          <w:trHeight w:val="323"/>
          <w:jc w:val="center"/>
        </w:trPr>
        <w:tc>
          <w:tcPr>
            <w:tcW w:w="2736" w:type="dxa"/>
          </w:tcPr>
          <w:p w14:paraId="7B18D671" w14:textId="01CD0A20" w:rsidR="00E47886" w:rsidRPr="000113FE" w:rsidRDefault="00E47886" w:rsidP="00604D35">
            <w:r w:rsidRPr="000113FE">
              <w:t>October TBC</w:t>
            </w:r>
          </w:p>
        </w:tc>
        <w:tc>
          <w:tcPr>
            <w:tcW w:w="1651" w:type="dxa"/>
          </w:tcPr>
          <w:p w14:paraId="4AA77511" w14:textId="3B98CD58" w:rsidR="00E47886" w:rsidRPr="000113FE" w:rsidRDefault="00E47886" w:rsidP="00604D35">
            <w:r w:rsidRPr="000113FE">
              <w:t>/</w:t>
            </w:r>
          </w:p>
        </w:tc>
        <w:tc>
          <w:tcPr>
            <w:tcW w:w="2842" w:type="dxa"/>
          </w:tcPr>
          <w:p w14:paraId="02E79FEB" w14:textId="31FF04C4" w:rsidR="00E47886" w:rsidRPr="000113FE" w:rsidRDefault="00E47886" w:rsidP="00604D35">
            <w:r w:rsidRPr="000113FE">
              <w:t>YAT</w:t>
            </w:r>
          </w:p>
        </w:tc>
        <w:tc>
          <w:tcPr>
            <w:tcW w:w="1439" w:type="dxa"/>
          </w:tcPr>
          <w:p w14:paraId="0AEEBF62" w14:textId="700A8ECB" w:rsidR="00E47886" w:rsidRPr="000113FE" w:rsidRDefault="00E47886" w:rsidP="00604D35">
            <w:r w:rsidRPr="000113FE">
              <w:t>/</w:t>
            </w:r>
          </w:p>
        </w:tc>
        <w:tc>
          <w:tcPr>
            <w:tcW w:w="1758" w:type="dxa"/>
          </w:tcPr>
          <w:p w14:paraId="0016875F" w14:textId="50E861D4" w:rsidR="00E47886" w:rsidRPr="000113FE" w:rsidRDefault="00E47886" w:rsidP="00604D35">
            <w:r w:rsidRPr="000113FE">
              <w:t>/</w:t>
            </w:r>
          </w:p>
        </w:tc>
      </w:tr>
      <w:tr w:rsidR="00E47886" w:rsidRPr="00604D35" w14:paraId="6AF5C4C9" w14:textId="77777777" w:rsidTr="000113FE">
        <w:trPr>
          <w:trHeight w:val="350"/>
          <w:jc w:val="center"/>
        </w:trPr>
        <w:tc>
          <w:tcPr>
            <w:tcW w:w="2736" w:type="dxa"/>
          </w:tcPr>
          <w:p w14:paraId="58106B37" w14:textId="1321D33D" w:rsidR="00AF7674" w:rsidRPr="000113FE" w:rsidRDefault="00E47886" w:rsidP="00604D35">
            <w:r w:rsidRPr="000113FE">
              <w:t>November 19th</w:t>
            </w:r>
          </w:p>
        </w:tc>
        <w:tc>
          <w:tcPr>
            <w:tcW w:w="1651" w:type="dxa"/>
          </w:tcPr>
          <w:p w14:paraId="42A835FF" w14:textId="7CD900E4" w:rsidR="00E47886" w:rsidRPr="000113FE" w:rsidRDefault="00E47886" w:rsidP="00604D35">
            <w:r w:rsidRPr="000113FE">
              <w:t>9-12</w:t>
            </w:r>
          </w:p>
        </w:tc>
        <w:tc>
          <w:tcPr>
            <w:tcW w:w="2842" w:type="dxa"/>
          </w:tcPr>
          <w:p w14:paraId="08EE062F" w14:textId="3F68836C" w:rsidR="00E47886" w:rsidRPr="000113FE" w:rsidRDefault="00E47886" w:rsidP="00604D35">
            <w:r w:rsidRPr="000113FE">
              <w:t>Trauma</w:t>
            </w:r>
          </w:p>
        </w:tc>
        <w:tc>
          <w:tcPr>
            <w:tcW w:w="1439" w:type="dxa"/>
          </w:tcPr>
          <w:p w14:paraId="2E6FED73" w14:textId="67D22B26" w:rsidR="00E47886" w:rsidRPr="000113FE" w:rsidRDefault="00E47886" w:rsidP="00604D35">
            <w:r w:rsidRPr="000113FE">
              <w:t>NGH</w:t>
            </w:r>
          </w:p>
        </w:tc>
        <w:tc>
          <w:tcPr>
            <w:tcW w:w="1758" w:type="dxa"/>
          </w:tcPr>
          <w:p w14:paraId="5F383470" w14:textId="7B260E02" w:rsidR="00E47886" w:rsidRPr="000113FE" w:rsidRDefault="00E47886" w:rsidP="00604D35">
            <w:r w:rsidRPr="000113FE">
              <w:t>Seminar room</w:t>
            </w:r>
          </w:p>
        </w:tc>
      </w:tr>
      <w:tr w:rsidR="00E47886" w14:paraId="0A3C798F" w14:textId="77777777" w:rsidTr="000113FE">
        <w:trPr>
          <w:trHeight w:val="242"/>
          <w:jc w:val="center"/>
        </w:trPr>
        <w:tc>
          <w:tcPr>
            <w:tcW w:w="2736" w:type="dxa"/>
          </w:tcPr>
          <w:p w14:paraId="0652A27F" w14:textId="13B19604" w:rsidR="00E47886" w:rsidRPr="000113FE" w:rsidRDefault="00E47886" w:rsidP="00604D35">
            <w:r w:rsidRPr="000113FE">
              <w:t>December TBC</w:t>
            </w:r>
          </w:p>
        </w:tc>
        <w:tc>
          <w:tcPr>
            <w:tcW w:w="1651" w:type="dxa"/>
          </w:tcPr>
          <w:p w14:paraId="208F2EE2" w14:textId="498E7597" w:rsidR="00E47886" w:rsidRPr="000113FE" w:rsidRDefault="00E47886" w:rsidP="00604D35">
            <w:r w:rsidRPr="000113FE">
              <w:t>TBC</w:t>
            </w:r>
          </w:p>
        </w:tc>
        <w:tc>
          <w:tcPr>
            <w:tcW w:w="2842" w:type="dxa"/>
          </w:tcPr>
          <w:p w14:paraId="2B3093D1" w14:textId="7036C769" w:rsidR="00E47886" w:rsidRPr="000113FE" w:rsidRDefault="00E47886" w:rsidP="00604D35">
            <w:r w:rsidRPr="000113FE">
              <w:t>Regional</w:t>
            </w:r>
          </w:p>
        </w:tc>
        <w:tc>
          <w:tcPr>
            <w:tcW w:w="1439" w:type="dxa"/>
          </w:tcPr>
          <w:p w14:paraId="01A37CD1" w14:textId="67A432C9" w:rsidR="00E47886" w:rsidRPr="000113FE" w:rsidRDefault="00E47886" w:rsidP="00604D35">
            <w:r w:rsidRPr="000113FE">
              <w:t>NGH</w:t>
            </w:r>
          </w:p>
        </w:tc>
        <w:tc>
          <w:tcPr>
            <w:tcW w:w="1758" w:type="dxa"/>
          </w:tcPr>
          <w:p w14:paraId="68AF3820" w14:textId="1EAE1B68" w:rsidR="00E47886" w:rsidRPr="000113FE" w:rsidRDefault="00E47886" w:rsidP="00604D35">
            <w:r w:rsidRPr="000113FE">
              <w:t>Semi</w:t>
            </w:r>
            <w:r w:rsidR="00AF7674" w:rsidRPr="000113FE">
              <w:t>n</w:t>
            </w:r>
            <w:r w:rsidRPr="000113FE">
              <w:t>ar room</w:t>
            </w:r>
          </w:p>
        </w:tc>
      </w:tr>
    </w:tbl>
    <w:p w14:paraId="0A775D5E" w14:textId="77777777" w:rsidR="00F07DE5" w:rsidRDefault="00F07DE5"/>
    <w:p w14:paraId="56EAB77E" w14:textId="08DACFB5" w:rsidR="00D44012" w:rsidRDefault="00D44012"/>
    <w:sectPr w:rsidR="00D44012" w:rsidSect="00F07DE5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BAE83" w14:textId="77777777" w:rsidR="00C37CAD" w:rsidRDefault="00C37CAD" w:rsidP="003D0331">
      <w:r>
        <w:separator/>
      </w:r>
    </w:p>
  </w:endnote>
  <w:endnote w:type="continuationSeparator" w:id="0">
    <w:p w14:paraId="7F2132F1" w14:textId="77777777" w:rsidR="00C37CAD" w:rsidRDefault="00C37CAD" w:rsidP="003D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8A1D6" w14:textId="77777777" w:rsidR="00C37CAD" w:rsidRDefault="00C37CAD" w:rsidP="003D0331">
      <w:r>
        <w:separator/>
      </w:r>
    </w:p>
  </w:footnote>
  <w:footnote w:type="continuationSeparator" w:id="0">
    <w:p w14:paraId="2539EDCD" w14:textId="77777777" w:rsidR="00C37CAD" w:rsidRDefault="00C37CAD" w:rsidP="003D0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E5"/>
    <w:rsid w:val="000113FE"/>
    <w:rsid w:val="0001657B"/>
    <w:rsid w:val="00016CB3"/>
    <w:rsid w:val="00022241"/>
    <w:rsid w:val="00035AF6"/>
    <w:rsid w:val="000416E4"/>
    <w:rsid w:val="00054ACD"/>
    <w:rsid w:val="00064C5F"/>
    <w:rsid w:val="000852CA"/>
    <w:rsid w:val="00096378"/>
    <w:rsid w:val="000A3A14"/>
    <w:rsid w:val="000B13AD"/>
    <w:rsid w:val="000C2F0B"/>
    <w:rsid w:val="000F7A18"/>
    <w:rsid w:val="00106780"/>
    <w:rsid w:val="00111CDA"/>
    <w:rsid w:val="0011230C"/>
    <w:rsid w:val="001137D8"/>
    <w:rsid w:val="001145BC"/>
    <w:rsid w:val="00126134"/>
    <w:rsid w:val="001305F4"/>
    <w:rsid w:val="00131CE1"/>
    <w:rsid w:val="00140A97"/>
    <w:rsid w:val="001602B4"/>
    <w:rsid w:val="00163D64"/>
    <w:rsid w:val="00176907"/>
    <w:rsid w:val="00180F23"/>
    <w:rsid w:val="00192F0A"/>
    <w:rsid w:val="00193062"/>
    <w:rsid w:val="0019471C"/>
    <w:rsid w:val="00197A5B"/>
    <w:rsid w:val="001B33A6"/>
    <w:rsid w:val="001B3664"/>
    <w:rsid w:val="001C7DEA"/>
    <w:rsid w:val="001D7898"/>
    <w:rsid w:val="001E7F27"/>
    <w:rsid w:val="002143AA"/>
    <w:rsid w:val="00222E26"/>
    <w:rsid w:val="00233476"/>
    <w:rsid w:val="00234546"/>
    <w:rsid w:val="002357B1"/>
    <w:rsid w:val="00246F56"/>
    <w:rsid w:val="0024789F"/>
    <w:rsid w:val="00254D6B"/>
    <w:rsid w:val="00267FC7"/>
    <w:rsid w:val="00272D16"/>
    <w:rsid w:val="002853DA"/>
    <w:rsid w:val="00291FA3"/>
    <w:rsid w:val="002A6867"/>
    <w:rsid w:val="002B0E9B"/>
    <w:rsid w:val="002B1992"/>
    <w:rsid w:val="002B23CE"/>
    <w:rsid w:val="00302653"/>
    <w:rsid w:val="00315564"/>
    <w:rsid w:val="00334280"/>
    <w:rsid w:val="00351C73"/>
    <w:rsid w:val="0035614D"/>
    <w:rsid w:val="00381C07"/>
    <w:rsid w:val="003A06B2"/>
    <w:rsid w:val="003A0AEA"/>
    <w:rsid w:val="003B342F"/>
    <w:rsid w:val="003C21A3"/>
    <w:rsid w:val="003C4E1D"/>
    <w:rsid w:val="003D0331"/>
    <w:rsid w:val="003D3D4C"/>
    <w:rsid w:val="003D4F3E"/>
    <w:rsid w:val="0040388E"/>
    <w:rsid w:val="00412D04"/>
    <w:rsid w:val="00422008"/>
    <w:rsid w:val="00423C6C"/>
    <w:rsid w:val="004318B5"/>
    <w:rsid w:val="004338F5"/>
    <w:rsid w:val="00444674"/>
    <w:rsid w:val="0047211D"/>
    <w:rsid w:val="00481656"/>
    <w:rsid w:val="004955EB"/>
    <w:rsid w:val="004A0553"/>
    <w:rsid w:val="004A25AA"/>
    <w:rsid w:val="004B1DB5"/>
    <w:rsid w:val="004D1F3E"/>
    <w:rsid w:val="004D46BE"/>
    <w:rsid w:val="004F3144"/>
    <w:rsid w:val="00535F84"/>
    <w:rsid w:val="00542869"/>
    <w:rsid w:val="00591BA4"/>
    <w:rsid w:val="00593D11"/>
    <w:rsid w:val="005A0CF7"/>
    <w:rsid w:val="005A4D62"/>
    <w:rsid w:val="005A58B8"/>
    <w:rsid w:val="005E09F2"/>
    <w:rsid w:val="005E4483"/>
    <w:rsid w:val="005E57DB"/>
    <w:rsid w:val="005E69CE"/>
    <w:rsid w:val="005E7F53"/>
    <w:rsid w:val="005F3B08"/>
    <w:rsid w:val="00602821"/>
    <w:rsid w:val="00604D35"/>
    <w:rsid w:val="00620C38"/>
    <w:rsid w:val="006430F4"/>
    <w:rsid w:val="0064554F"/>
    <w:rsid w:val="0066212F"/>
    <w:rsid w:val="006774E1"/>
    <w:rsid w:val="00685412"/>
    <w:rsid w:val="00696E15"/>
    <w:rsid w:val="006A20C9"/>
    <w:rsid w:val="006A301D"/>
    <w:rsid w:val="006B0526"/>
    <w:rsid w:val="006C23D6"/>
    <w:rsid w:val="006D1C02"/>
    <w:rsid w:val="006D394B"/>
    <w:rsid w:val="006D592B"/>
    <w:rsid w:val="007055CA"/>
    <w:rsid w:val="007145BE"/>
    <w:rsid w:val="007249A1"/>
    <w:rsid w:val="0075068F"/>
    <w:rsid w:val="00756CE0"/>
    <w:rsid w:val="00761731"/>
    <w:rsid w:val="00765447"/>
    <w:rsid w:val="00770703"/>
    <w:rsid w:val="00773280"/>
    <w:rsid w:val="00775C73"/>
    <w:rsid w:val="007848B9"/>
    <w:rsid w:val="007855D1"/>
    <w:rsid w:val="00785F59"/>
    <w:rsid w:val="00790A5A"/>
    <w:rsid w:val="00790FA9"/>
    <w:rsid w:val="007A0432"/>
    <w:rsid w:val="007A1315"/>
    <w:rsid w:val="007A62F3"/>
    <w:rsid w:val="007B2D37"/>
    <w:rsid w:val="007B7DF4"/>
    <w:rsid w:val="007D144C"/>
    <w:rsid w:val="007E6329"/>
    <w:rsid w:val="007F4764"/>
    <w:rsid w:val="008004D3"/>
    <w:rsid w:val="00803020"/>
    <w:rsid w:val="0081613C"/>
    <w:rsid w:val="0081654A"/>
    <w:rsid w:val="0081676E"/>
    <w:rsid w:val="008275E1"/>
    <w:rsid w:val="00844575"/>
    <w:rsid w:val="00857EFD"/>
    <w:rsid w:val="00864B78"/>
    <w:rsid w:val="008724A6"/>
    <w:rsid w:val="00874B17"/>
    <w:rsid w:val="00875A36"/>
    <w:rsid w:val="00891258"/>
    <w:rsid w:val="0089354C"/>
    <w:rsid w:val="008A006A"/>
    <w:rsid w:val="008A0559"/>
    <w:rsid w:val="008A1A89"/>
    <w:rsid w:val="008A53A4"/>
    <w:rsid w:val="008A5865"/>
    <w:rsid w:val="008C5019"/>
    <w:rsid w:val="008C5308"/>
    <w:rsid w:val="008D63CC"/>
    <w:rsid w:val="008D7387"/>
    <w:rsid w:val="008E569E"/>
    <w:rsid w:val="009072ED"/>
    <w:rsid w:val="009108C4"/>
    <w:rsid w:val="00914A23"/>
    <w:rsid w:val="009229E1"/>
    <w:rsid w:val="00927D37"/>
    <w:rsid w:val="009322A2"/>
    <w:rsid w:val="0093645C"/>
    <w:rsid w:val="009526EE"/>
    <w:rsid w:val="0095337F"/>
    <w:rsid w:val="00957B56"/>
    <w:rsid w:val="00964451"/>
    <w:rsid w:val="00964DC4"/>
    <w:rsid w:val="00970F2C"/>
    <w:rsid w:val="009958C6"/>
    <w:rsid w:val="009A46B4"/>
    <w:rsid w:val="009B2BFB"/>
    <w:rsid w:val="009D6A60"/>
    <w:rsid w:val="009E3F48"/>
    <w:rsid w:val="00A40243"/>
    <w:rsid w:val="00A42B18"/>
    <w:rsid w:val="00A51B3B"/>
    <w:rsid w:val="00A637CC"/>
    <w:rsid w:val="00A72700"/>
    <w:rsid w:val="00A7763A"/>
    <w:rsid w:val="00A93DDF"/>
    <w:rsid w:val="00A9600F"/>
    <w:rsid w:val="00AA53E7"/>
    <w:rsid w:val="00AC0576"/>
    <w:rsid w:val="00AD2FA9"/>
    <w:rsid w:val="00AD3727"/>
    <w:rsid w:val="00AF06B7"/>
    <w:rsid w:val="00AF409A"/>
    <w:rsid w:val="00AF4D48"/>
    <w:rsid w:val="00AF7674"/>
    <w:rsid w:val="00B04AE6"/>
    <w:rsid w:val="00B45503"/>
    <w:rsid w:val="00B63744"/>
    <w:rsid w:val="00BA0BA1"/>
    <w:rsid w:val="00BA2D4C"/>
    <w:rsid w:val="00BA4A83"/>
    <w:rsid w:val="00BC7535"/>
    <w:rsid w:val="00BD27A7"/>
    <w:rsid w:val="00BD307C"/>
    <w:rsid w:val="00BE4E11"/>
    <w:rsid w:val="00BE5778"/>
    <w:rsid w:val="00BE6492"/>
    <w:rsid w:val="00BF7718"/>
    <w:rsid w:val="00C05875"/>
    <w:rsid w:val="00C16111"/>
    <w:rsid w:val="00C17745"/>
    <w:rsid w:val="00C17DBD"/>
    <w:rsid w:val="00C20D44"/>
    <w:rsid w:val="00C22F78"/>
    <w:rsid w:val="00C32F80"/>
    <w:rsid w:val="00C3374A"/>
    <w:rsid w:val="00C37CAD"/>
    <w:rsid w:val="00C44F65"/>
    <w:rsid w:val="00C47F34"/>
    <w:rsid w:val="00C55A71"/>
    <w:rsid w:val="00C828FC"/>
    <w:rsid w:val="00C87230"/>
    <w:rsid w:val="00C91FEA"/>
    <w:rsid w:val="00C93D3C"/>
    <w:rsid w:val="00CA1270"/>
    <w:rsid w:val="00CA629B"/>
    <w:rsid w:val="00CB1C60"/>
    <w:rsid w:val="00CB3EAD"/>
    <w:rsid w:val="00CB59B0"/>
    <w:rsid w:val="00CC49E9"/>
    <w:rsid w:val="00CC7686"/>
    <w:rsid w:val="00CE59D7"/>
    <w:rsid w:val="00CE6234"/>
    <w:rsid w:val="00CE66A3"/>
    <w:rsid w:val="00CE6A59"/>
    <w:rsid w:val="00D04E42"/>
    <w:rsid w:val="00D06A88"/>
    <w:rsid w:val="00D21E1D"/>
    <w:rsid w:val="00D418BE"/>
    <w:rsid w:val="00D44012"/>
    <w:rsid w:val="00D44041"/>
    <w:rsid w:val="00D70A53"/>
    <w:rsid w:val="00D72135"/>
    <w:rsid w:val="00D7235B"/>
    <w:rsid w:val="00D75704"/>
    <w:rsid w:val="00D867E5"/>
    <w:rsid w:val="00D97810"/>
    <w:rsid w:val="00DA1A5D"/>
    <w:rsid w:val="00DA4CFA"/>
    <w:rsid w:val="00DB7D4E"/>
    <w:rsid w:val="00DC5FCB"/>
    <w:rsid w:val="00DE527F"/>
    <w:rsid w:val="00DE53EA"/>
    <w:rsid w:val="00DE6E8C"/>
    <w:rsid w:val="00DF7D8C"/>
    <w:rsid w:val="00E06C13"/>
    <w:rsid w:val="00E179C9"/>
    <w:rsid w:val="00E31371"/>
    <w:rsid w:val="00E3361E"/>
    <w:rsid w:val="00E47886"/>
    <w:rsid w:val="00E549EB"/>
    <w:rsid w:val="00E760D0"/>
    <w:rsid w:val="00E81629"/>
    <w:rsid w:val="00E95990"/>
    <w:rsid w:val="00EE3168"/>
    <w:rsid w:val="00EE77CA"/>
    <w:rsid w:val="00EF04FE"/>
    <w:rsid w:val="00EF5A6E"/>
    <w:rsid w:val="00F01BBF"/>
    <w:rsid w:val="00F07DE5"/>
    <w:rsid w:val="00F1091B"/>
    <w:rsid w:val="00F11E59"/>
    <w:rsid w:val="00F1466D"/>
    <w:rsid w:val="00F1644A"/>
    <w:rsid w:val="00F21461"/>
    <w:rsid w:val="00F475AA"/>
    <w:rsid w:val="00F7784B"/>
    <w:rsid w:val="00F821E2"/>
    <w:rsid w:val="00FA6A39"/>
    <w:rsid w:val="00FB4606"/>
    <w:rsid w:val="00FB601F"/>
    <w:rsid w:val="00FC7F82"/>
    <w:rsid w:val="00FD1910"/>
    <w:rsid w:val="00FD510F"/>
    <w:rsid w:val="00FD7A11"/>
    <w:rsid w:val="00FE13FD"/>
    <w:rsid w:val="00FF4325"/>
    <w:rsid w:val="119B2342"/>
    <w:rsid w:val="63B7E650"/>
    <w:rsid w:val="67C4ADE2"/>
    <w:rsid w:val="67D4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4D3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3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331"/>
  </w:style>
  <w:style w:type="paragraph" w:styleId="Footer">
    <w:name w:val="footer"/>
    <w:basedOn w:val="Normal"/>
    <w:link w:val="FooterChar"/>
    <w:uiPriority w:val="99"/>
    <w:unhideWhenUsed/>
    <w:rsid w:val="003D03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Bonnett</dc:creator>
  <cp:keywords/>
  <dc:description/>
  <cp:lastModifiedBy>Phil Bonnett</cp:lastModifiedBy>
  <cp:revision>7</cp:revision>
  <dcterms:created xsi:type="dcterms:W3CDTF">2019-11-06T09:02:00Z</dcterms:created>
  <dcterms:modified xsi:type="dcterms:W3CDTF">2019-11-14T08:02:00Z</dcterms:modified>
</cp:coreProperties>
</file>